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03" w:rsidRDefault="00395003" w:rsidP="00395003">
      <w:pPr>
        <w:keepNext/>
        <w:spacing w:after="0" w:line="240" w:lineRule="auto"/>
        <w:ind w:left="-567" w:right="-567"/>
        <w:jc w:val="center"/>
        <w:outlineLvl w:val="3"/>
        <w:rPr>
          <w:rFonts w:ascii="Arial Black" w:eastAsia="Times New Roman" w:hAnsi="Arial Black" w:cs="Courier New"/>
          <w:b/>
          <w:sz w:val="28"/>
          <w:szCs w:val="28"/>
          <w:u w:val="single"/>
          <w:lang w:eastAsia="pt-BR"/>
        </w:rPr>
      </w:pPr>
    </w:p>
    <w:p w:rsidR="0001241B" w:rsidRDefault="0001241B" w:rsidP="00395003">
      <w:pPr>
        <w:keepNext/>
        <w:spacing w:after="0" w:line="240" w:lineRule="auto"/>
        <w:ind w:left="-567" w:right="-567"/>
        <w:jc w:val="center"/>
        <w:outlineLvl w:val="3"/>
        <w:rPr>
          <w:rFonts w:ascii="Arial Black" w:eastAsia="Times New Roman" w:hAnsi="Arial Black" w:cs="Courier New"/>
          <w:b/>
          <w:sz w:val="28"/>
          <w:szCs w:val="28"/>
          <w:u w:val="single"/>
          <w:lang w:eastAsia="pt-BR"/>
        </w:rPr>
      </w:pPr>
    </w:p>
    <w:p w:rsidR="00D21475" w:rsidRDefault="00D21475" w:rsidP="006E0D87">
      <w:pPr>
        <w:keepNext/>
        <w:spacing w:after="0" w:line="240" w:lineRule="auto"/>
        <w:ind w:left="-426" w:right="-709"/>
        <w:jc w:val="center"/>
        <w:outlineLvl w:val="3"/>
        <w:rPr>
          <w:rFonts w:ascii="Arial Black" w:eastAsia="Times New Roman" w:hAnsi="Arial Black" w:cs="Courier New"/>
          <w:b/>
          <w:sz w:val="28"/>
          <w:szCs w:val="28"/>
          <w:u w:val="single"/>
          <w:lang w:eastAsia="pt-BR"/>
        </w:rPr>
      </w:pPr>
      <w:r w:rsidRPr="00D21475">
        <w:rPr>
          <w:rFonts w:ascii="Arial Black" w:eastAsia="Times New Roman" w:hAnsi="Arial Black" w:cs="Courier New"/>
          <w:b/>
          <w:sz w:val="28"/>
          <w:szCs w:val="28"/>
          <w:u w:val="single"/>
          <w:lang w:eastAsia="pt-BR"/>
        </w:rPr>
        <w:t xml:space="preserve">TERMO DE ADJUDICAÇÃO E HOMOLOGAÇÃO </w:t>
      </w:r>
    </w:p>
    <w:p w:rsidR="00D21475" w:rsidRPr="00D21475" w:rsidRDefault="00D21475" w:rsidP="006E0D87">
      <w:pPr>
        <w:keepNext/>
        <w:spacing w:after="0" w:line="240" w:lineRule="auto"/>
        <w:ind w:left="-426" w:right="-709"/>
        <w:jc w:val="center"/>
        <w:outlineLvl w:val="3"/>
        <w:rPr>
          <w:rFonts w:ascii="Courier New" w:eastAsia="Times New Roman" w:hAnsi="Courier New" w:cs="Courier New"/>
          <w:b/>
          <w:szCs w:val="20"/>
          <w:lang w:eastAsia="pt-BR"/>
        </w:rPr>
      </w:pPr>
      <w:r w:rsidRPr="00D21475">
        <w:rPr>
          <w:rFonts w:ascii="Courier New" w:eastAsia="Times New Roman" w:hAnsi="Courier New" w:cs="Courier New"/>
          <w:b/>
          <w:szCs w:val="20"/>
          <w:lang w:eastAsia="pt-BR"/>
        </w:rPr>
        <w:t xml:space="preserve"> </w:t>
      </w:r>
    </w:p>
    <w:p w:rsidR="00D21475" w:rsidRPr="0001241B" w:rsidRDefault="00D21475" w:rsidP="006E0D87">
      <w:pPr>
        <w:spacing w:after="0" w:line="240" w:lineRule="auto"/>
        <w:ind w:left="-426" w:right="-709" w:firstLine="71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21475">
        <w:rPr>
          <w:rFonts w:ascii="Courier New" w:eastAsia="Times New Roman" w:hAnsi="Courier New" w:cs="Courier New"/>
          <w:szCs w:val="20"/>
          <w:lang w:eastAsia="pt-BR"/>
        </w:rPr>
        <w:tab/>
      </w:r>
      <w:r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Nos termos do Artigo 43, Inciso VI, da Lei n.º 8.666, de 21 de Junho de 1.993, Homologo e Adjudico a presente Licitação.</w:t>
      </w:r>
    </w:p>
    <w:p w:rsidR="002F15D4" w:rsidRPr="0001241B" w:rsidRDefault="002F15D4" w:rsidP="006E0D87">
      <w:pPr>
        <w:keepNext/>
        <w:spacing w:after="0" w:line="240" w:lineRule="auto"/>
        <w:ind w:left="-426" w:right="-709"/>
        <w:outlineLvl w:val="2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</w:p>
    <w:p w:rsidR="0025137C" w:rsidRPr="0001241B" w:rsidRDefault="00D21475" w:rsidP="006E0D87">
      <w:pPr>
        <w:keepNext/>
        <w:spacing w:after="0" w:line="240" w:lineRule="auto"/>
        <w:ind w:left="-426" w:right="-709"/>
        <w:outlineLvl w:val="2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  <w:r w:rsidRPr="0001241B"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  <w:t>MODALIDADE DE LICITAÇÃO</w:t>
      </w:r>
    </w:p>
    <w:p w:rsidR="006E0D87" w:rsidRPr="006E0D87" w:rsidRDefault="00D21475" w:rsidP="006E0D87">
      <w:pPr>
        <w:tabs>
          <w:tab w:val="left" w:pos="8647"/>
        </w:tabs>
        <w:spacing w:after="0" w:line="240" w:lineRule="auto"/>
        <w:ind w:left="-426" w:right="-709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>Dispensa</w:t>
      </w:r>
      <w:r w:rsidR="002F15D4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por</w:t>
      </w:r>
      <w:r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2C3FC6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>Limite</w:t>
      </w:r>
      <w:r w:rsidR="002F15D4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sob o </w:t>
      </w:r>
      <w:r w:rsidR="002F15D4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>nº</w:t>
      </w:r>
      <w:r w:rsidR="0001241B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. </w:t>
      </w:r>
      <w:r w:rsidR="0016773C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>0</w:t>
      </w:r>
      <w:r w:rsidR="00395003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>0</w:t>
      </w:r>
      <w:r w:rsidR="006E0D87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>4</w:t>
      </w:r>
      <w:r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, </w:t>
      </w:r>
      <w:r w:rsidR="00EF3AFC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Processo </w:t>
      </w:r>
      <w:r w:rsidR="00773845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nº. </w:t>
      </w:r>
      <w:r w:rsidR="006E0D87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>351</w:t>
      </w:r>
      <w:r w:rsidR="00395003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>/2022</w:t>
      </w:r>
      <w:r w:rsidR="00EF3AFC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>,</w:t>
      </w:r>
      <w:r w:rsidR="009A41E8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0A52C5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tendo </w:t>
      </w:r>
      <w:r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>como objeto</w:t>
      </w:r>
      <w:r w:rsidR="00773845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>,</w:t>
      </w:r>
      <w:r w:rsidR="0016773C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6E0D87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>Aquisição de Medicamentos conforme Ordem Judicial Processo 7000151-47.2022.8.22.0013</w:t>
      </w:r>
      <w:r w:rsidR="00A9584D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6E0D87">
        <w:rPr>
          <w:rFonts w:ascii="Courier New" w:eastAsia="Times New Roman" w:hAnsi="Courier New" w:cs="Courier New"/>
          <w:sz w:val="24"/>
          <w:szCs w:val="24"/>
          <w:lang w:eastAsia="pt-BR"/>
        </w:rPr>
        <w:t>que se encontra nas folhas (06 a 09) no processo</w:t>
      </w:r>
      <w:r w:rsidR="00A9584D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6E0D87">
        <w:rPr>
          <w:rFonts w:ascii="Courier New" w:eastAsia="Times New Roman" w:hAnsi="Courier New" w:cs="Courier New"/>
          <w:sz w:val="24"/>
          <w:szCs w:val="24"/>
          <w:lang w:eastAsia="pt-BR"/>
        </w:rPr>
        <w:t>351</w:t>
      </w:r>
      <w:r w:rsidR="006E0D87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/2022</w:t>
      </w:r>
      <w:r w:rsidR="00A9584D">
        <w:rPr>
          <w:rFonts w:ascii="Courier New" w:eastAsia="Times New Roman" w:hAnsi="Courier New" w:cs="Courier New"/>
          <w:sz w:val="24"/>
          <w:szCs w:val="24"/>
          <w:lang w:eastAsia="pt-BR"/>
        </w:rPr>
        <w:t>/SEMUSA</w:t>
      </w:r>
      <w:r w:rsidR="006E0D87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, para atender a paciente: </w:t>
      </w:r>
      <w:r w:rsidR="006E0D87" w:rsidRPr="00FE043B">
        <w:rPr>
          <w:rFonts w:ascii="Courier New" w:eastAsia="Times New Roman" w:hAnsi="Courier New" w:cs="Courier New"/>
          <w:b/>
          <w:sz w:val="24"/>
          <w:szCs w:val="24"/>
          <w:lang w:eastAsia="pt-BR"/>
        </w:rPr>
        <w:t>MARIA GONÇALVES DA ROCHA.</w:t>
      </w:r>
      <w:r w:rsidR="006E0D87" w:rsidRPr="006E0D87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6E0D87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Desta forma, frente a tais obrigações a Secretaria Municipal de Saúde – SEMUSA solicita através da NPD 0</w:t>
      </w:r>
      <w:r w:rsidR="006E0D87">
        <w:rPr>
          <w:rFonts w:ascii="Courier New" w:eastAsia="Times New Roman" w:hAnsi="Courier New" w:cs="Courier New"/>
          <w:sz w:val="24"/>
          <w:szCs w:val="24"/>
          <w:lang w:eastAsia="pt-BR"/>
        </w:rPr>
        <w:t>067</w:t>
      </w:r>
      <w:r w:rsidR="006E0D87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/2022, a aquisição do mesmo em caráter de urgência.</w:t>
      </w:r>
      <w:bookmarkStart w:id="0" w:name="_GoBack"/>
      <w:bookmarkEnd w:id="0"/>
    </w:p>
    <w:p w:rsidR="000C3481" w:rsidRPr="0001241B" w:rsidRDefault="000C3481" w:rsidP="006E0D87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-426" w:right="-709" w:firstLine="71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tbl>
      <w:tblPr>
        <w:tblpPr w:leftFromText="45" w:rightFromText="45" w:vertAnchor="text" w:tblpX="-384"/>
        <w:tblW w:w="57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335"/>
        <w:gridCol w:w="3293"/>
        <w:gridCol w:w="992"/>
        <w:gridCol w:w="853"/>
        <w:gridCol w:w="1132"/>
        <w:gridCol w:w="1510"/>
      </w:tblGrid>
      <w:tr w:rsidR="00E27EFC" w:rsidRPr="0001241B" w:rsidTr="0001241B">
        <w:trPr>
          <w:trHeight w:val="29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01241B" w:rsidRDefault="00E27EFC" w:rsidP="0001241B">
            <w:pPr>
              <w:spacing w:before="100" w:beforeAutospacing="1" w:after="100" w:afterAutospacing="1" w:line="240" w:lineRule="auto"/>
              <w:ind w:left="118" w:right="40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 w:rsidRPr="0001241B"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EMPRESA DETENTORA: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6E0D87" w:rsidRDefault="006E0D87" w:rsidP="0001241B">
            <w:pPr>
              <w:spacing w:after="0" w:line="240" w:lineRule="auto"/>
              <w:ind w:left="128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 w:rsidRPr="006E0D87"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LOBIANCO COMERCIO DE MEDICAMENTOS LTDA</w:t>
            </w:r>
          </w:p>
        </w:tc>
      </w:tr>
      <w:tr w:rsidR="00E27EFC" w:rsidRPr="0001241B" w:rsidTr="0001241B">
        <w:trPr>
          <w:trHeight w:val="238"/>
        </w:trPr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01241B" w:rsidRDefault="00E27EFC" w:rsidP="0001241B">
            <w:pPr>
              <w:spacing w:before="100" w:beforeAutospacing="1" w:after="100" w:afterAutospacing="1" w:line="240" w:lineRule="auto"/>
              <w:ind w:left="118" w:right="40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 w:rsidRPr="0001241B"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896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6E0D87" w:rsidRDefault="006E0D87" w:rsidP="0001241B">
            <w:pPr>
              <w:spacing w:after="0" w:line="240" w:lineRule="auto"/>
              <w:ind w:left="25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 w:rsidRPr="006E0D87"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02.564.852/0001-37</w:t>
            </w:r>
          </w:p>
        </w:tc>
      </w:tr>
      <w:tr w:rsidR="00B35804" w:rsidRPr="0001241B" w:rsidTr="0001241B">
        <w:trPr>
          <w:trHeight w:val="238"/>
        </w:trPr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35804" w:rsidRPr="0001241B" w:rsidRDefault="00B35804" w:rsidP="0001241B">
            <w:pPr>
              <w:spacing w:before="100" w:beforeAutospacing="1" w:after="100" w:afterAutospacing="1" w:line="240" w:lineRule="auto"/>
              <w:ind w:left="118" w:right="40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 w:rsidRPr="0001241B"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01241B" w:rsidRDefault="00B35804" w:rsidP="00395003">
            <w:pPr>
              <w:spacing w:before="100" w:beforeAutospacing="1" w:after="100" w:afterAutospacing="1" w:line="240" w:lineRule="auto"/>
              <w:ind w:left="118" w:right="40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 w:rsidRPr="0001241B"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01241B" w:rsidRDefault="00B35804" w:rsidP="00395003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 w:rsidRPr="0001241B"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QUANT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01241B" w:rsidRDefault="00B35804" w:rsidP="00395003">
            <w:pPr>
              <w:spacing w:before="100" w:beforeAutospacing="1" w:after="100" w:afterAutospacing="1" w:line="240" w:lineRule="auto"/>
              <w:ind w:left="11" w:right="128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 w:rsidRPr="0001241B"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01241B" w:rsidRDefault="00B35804" w:rsidP="00395003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 w:rsidRPr="0001241B"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V.UNIT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01241B" w:rsidRDefault="00395003" w:rsidP="00395003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 w:rsidRPr="0001241B"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 xml:space="preserve">V. </w:t>
            </w:r>
            <w:r w:rsidR="00B35804" w:rsidRPr="0001241B"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TOTAL</w:t>
            </w:r>
          </w:p>
        </w:tc>
      </w:tr>
      <w:tr w:rsidR="00395003" w:rsidRPr="0001241B" w:rsidTr="0001241B">
        <w:trPr>
          <w:trHeight w:val="341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95003" w:rsidRPr="0001241B" w:rsidRDefault="00395003" w:rsidP="003950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241B"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95003" w:rsidRPr="0001241B" w:rsidRDefault="006E0D87" w:rsidP="00A9584D">
            <w:pPr>
              <w:spacing w:after="0" w:line="276" w:lineRule="auto"/>
              <w:ind w:left="9" w:right="197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EMPAGLIFLOZINA 10MG COMPRIMIDO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003" w:rsidRPr="0001241B" w:rsidRDefault="006E0D87" w:rsidP="003950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95003" w:rsidRPr="0001241B" w:rsidRDefault="00395003" w:rsidP="003950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 w:rsidRPr="0001241B"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COMP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95003" w:rsidRPr="0001241B" w:rsidRDefault="006E0D87" w:rsidP="003950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7,35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95003" w:rsidRPr="0001241B" w:rsidRDefault="006E0D87" w:rsidP="003950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1.323,00</w:t>
            </w:r>
          </w:p>
        </w:tc>
      </w:tr>
      <w:tr w:rsidR="006E0D87" w:rsidRPr="0001241B" w:rsidTr="0001241B">
        <w:trPr>
          <w:trHeight w:val="341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E0D87" w:rsidRPr="0001241B" w:rsidRDefault="006E0D87" w:rsidP="003950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E0D87" w:rsidRPr="0001241B" w:rsidRDefault="006E0D87" w:rsidP="00A9584D">
            <w:pPr>
              <w:spacing w:after="0" w:line="276" w:lineRule="auto"/>
              <w:ind w:left="9" w:right="197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SACUBITRIL VARSATANA SÓDICA HIDRATADA 24/26 MG COMPRIMIDO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0D87" w:rsidRPr="0001241B" w:rsidRDefault="006E0D87" w:rsidP="003950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E0D87" w:rsidRPr="0001241B" w:rsidRDefault="006E0D87" w:rsidP="003950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COMP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E0D87" w:rsidRPr="0001241B" w:rsidRDefault="006E0D87" w:rsidP="003950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4,24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E0D87" w:rsidRPr="0001241B" w:rsidRDefault="006E0D87" w:rsidP="003950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763,20</w:t>
            </w:r>
          </w:p>
        </w:tc>
      </w:tr>
      <w:tr w:rsidR="00395003" w:rsidRPr="0001241B" w:rsidTr="0001241B">
        <w:tc>
          <w:tcPr>
            <w:tcW w:w="84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95003" w:rsidRPr="0001241B" w:rsidRDefault="00395003" w:rsidP="0001241B">
            <w:pPr>
              <w:spacing w:after="0" w:line="240" w:lineRule="auto"/>
              <w:ind w:right="58"/>
              <w:jc w:val="right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 w:rsidRPr="0001241B"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95003" w:rsidRPr="0001241B" w:rsidRDefault="006E0D87" w:rsidP="0001241B">
            <w:pPr>
              <w:spacing w:after="0" w:line="240" w:lineRule="auto"/>
              <w:ind w:left="-14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pt-BR"/>
              </w:rPr>
              <w:t>2.086,20</w:t>
            </w:r>
          </w:p>
        </w:tc>
      </w:tr>
    </w:tbl>
    <w:p w:rsidR="00D21475" w:rsidRPr="0001241B" w:rsidRDefault="00D21475" w:rsidP="0001241B">
      <w:pPr>
        <w:spacing w:after="0" w:line="240" w:lineRule="auto"/>
        <w:ind w:left="-426" w:right="-851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1241B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VALOR TOTAL ADJUDICADO: R$ </w:t>
      </w:r>
      <w:r w:rsidR="006E0D87">
        <w:rPr>
          <w:rFonts w:ascii="Courier New" w:eastAsia="Times New Roman" w:hAnsi="Courier New" w:cs="Courier New"/>
          <w:b/>
          <w:sz w:val="24"/>
          <w:szCs w:val="24"/>
          <w:lang w:eastAsia="pt-BR"/>
        </w:rPr>
        <w:t>2.086,20</w:t>
      </w:r>
      <w:r w:rsidR="00395003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2C3FC6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(</w:t>
      </w:r>
      <w:r w:rsidR="006E0D87">
        <w:rPr>
          <w:rFonts w:ascii="Courier New" w:eastAsia="Times New Roman" w:hAnsi="Courier New" w:cs="Courier New"/>
          <w:sz w:val="24"/>
          <w:szCs w:val="24"/>
          <w:lang w:eastAsia="pt-BR"/>
        </w:rPr>
        <w:t>dois</w:t>
      </w:r>
      <w:r w:rsidR="00AB7246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mil e </w:t>
      </w:r>
      <w:r w:rsidR="006E0D87">
        <w:rPr>
          <w:rFonts w:ascii="Courier New" w:eastAsia="Times New Roman" w:hAnsi="Courier New" w:cs="Courier New"/>
          <w:sz w:val="24"/>
          <w:szCs w:val="24"/>
          <w:lang w:eastAsia="pt-BR"/>
        </w:rPr>
        <w:t>oitenta e seis</w:t>
      </w:r>
      <w:r w:rsidR="00395003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reais e </w:t>
      </w:r>
      <w:r w:rsidR="006E0D87">
        <w:rPr>
          <w:rFonts w:ascii="Courier New" w:eastAsia="Times New Roman" w:hAnsi="Courier New" w:cs="Courier New"/>
          <w:sz w:val="24"/>
          <w:szCs w:val="24"/>
          <w:lang w:eastAsia="pt-BR"/>
        </w:rPr>
        <w:t>vinte</w:t>
      </w:r>
      <w:r w:rsidR="00395003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centavos</w:t>
      </w:r>
      <w:r w:rsidR="002C3FC6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)</w:t>
      </w:r>
      <w:r w:rsidR="005335D5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2F504D" w:rsidRPr="0001241B" w:rsidRDefault="002F504D" w:rsidP="0001241B">
      <w:pPr>
        <w:spacing w:after="0" w:line="240" w:lineRule="auto"/>
        <w:ind w:left="-426" w:right="-851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D21475" w:rsidRPr="0001241B" w:rsidRDefault="00D21475" w:rsidP="0001241B">
      <w:pPr>
        <w:spacing w:after="0" w:line="240" w:lineRule="auto"/>
        <w:ind w:left="-426" w:right="-851" w:firstLine="71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Informamos ainda que os autos do Processo estejam com vista franqueada aos interessados, conforme Parágrafo 5º do Artigo 109, da Lei n.º 8.666/93.</w:t>
      </w:r>
    </w:p>
    <w:p w:rsidR="00D21475" w:rsidRPr="0001241B" w:rsidRDefault="00D21475" w:rsidP="0001241B">
      <w:pPr>
        <w:spacing w:after="0" w:line="240" w:lineRule="auto"/>
        <w:ind w:left="-426" w:right="-851" w:firstLine="710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01241B">
        <w:rPr>
          <w:rFonts w:ascii="Courier New" w:eastAsia="Times New Roman" w:hAnsi="Courier New" w:cs="Courier New"/>
          <w:b/>
          <w:sz w:val="24"/>
          <w:szCs w:val="24"/>
          <w:lang w:eastAsia="pt-BR"/>
        </w:rPr>
        <w:t>E em consequência fica convocada a detentora para retirada de nota</w:t>
      </w:r>
      <w:r w:rsidR="002C3FC6" w:rsidRPr="0001241B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de empenho</w:t>
      </w:r>
      <w:r w:rsidRPr="0001241B">
        <w:rPr>
          <w:rFonts w:ascii="Courier New" w:eastAsia="Times New Roman" w:hAnsi="Courier New" w:cs="Courier New"/>
          <w:b/>
          <w:sz w:val="24"/>
          <w:szCs w:val="24"/>
          <w:lang w:eastAsia="pt-BR"/>
        </w:rPr>
        <w:t>.</w:t>
      </w:r>
    </w:p>
    <w:p w:rsidR="00D21475" w:rsidRPr="0001241B" w:rsidRDefault="00D21475" w:rsidP="0001241B">
      <w:pPr>
        <w:spacing w:after="0" w:line="240" w:lineRule="auto"/>
        <w:ind w:left="-426" w:right="-851" w:firstLine="710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01241B">
        <w:rPr>
          <w:rFonts w:ascii="Courier New" w:eastAsia="Times New Roman" w:hAnsi="Courier New" w:cs="Courier New"/>
          <w:b/>
          <w:sz w:val="24"/>
          <w:szCs w:val="24"/>
          <w:lang w:eastAsia="pt-BR"/>
        </w:rPr>
        <w:t>Publique-se.</w:t>
      </w:r>
    </w:p>
    <w:p w:rsidR="002C3FC6" w:rsidRPr="0001241B" w:rsidRDefault="002C3FC6" w:rsidP="0001241B">
      <w:pPr>
        <w:spacing w:after="0" w:line="240" w:lineRule="auto"/>
        <w:ind w:left="-426" w:right="-851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D21475" w:rsidRPr="0001241B" w:rsidRDefault="00D21475" w:rsidP="0001241B">
      <w:pPr>
        <w:spacing w:after="0" w:line="240" w:lineRule="auto"/>
        <w:ind w:left="-426" w:right="-851"/>
        <w:jc w:val="right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          Corumbiara-</w:t>
      </w:r>
      <w:r w:rsidR="002C3FC6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RO, </w:t>
      </w:r>
      <w:r w:rsidR="006E0D87">
        <w:rPr>
          <w:rFonts w:ascii="Courier New" w:eastAsia="Times New Roman" w:hAnsi="Courier New" w:cs="Courier New"/>
          <w:sz w:val="24"/>
          <w:szCs w:val="24"/>
          <w:lang w:eastAsia="pt-BR"/>
        </w:rPr>
        <w:t>14</w:t>
      </w:r>
      <w:r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de </w:t>
      </w:r>
      <w:r w:rsidR="006E0D87">
        <w:rPr>
          <w:rFonts w:ascii="Courier New" w:eastAsia="Times New Roman" w:hAnsi="Courier New" w:cs="Courier New"/>
          <w:sz w:val="24"/>
          <w:szCs w:val="24"/>
          <w:lang w:eastAsia="pt-BR"/>
        </w:rPr>
        <w:t>Fevereiro</w:t>
      </w:r>
      <w:r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de 20</w:t>
      </w:r>
      <w:r w:rsidR="0025137C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2</w:t>
      </w:r>
      <w:r w:rsidR="0001241B">
        <w:rPr>
          <w:rFonts w:ascii="Courier New" w:eastAsia="Times New Roman" w:hAnsi="Courier New" w:cs="Courier New"/>
          <w:sz w:val="24"/>
          <w:szCs w:val="24"/>
          <w:lang w:eastAsia="pt-BR"/>
        </w:rPr>
        <w:t>2</w:t>
      </w:r>
      <w:r w:rsidRPr="0001241B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.</w:t>
      </w:r>
    </w:p>
    <w:p w:rsidR="000A52C5" w:rsidRPr="0001241B" w:rsidRDefault="000A52C5" w:rsidP="0001241B">
      <w:pPr>
        <w:spacing w:after="0" w:line="240" w:lineRule="auto"/>
        <w:ind w:left="-426" w:right="-851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</w:p>
    <w:p w:rsidR="0001241B" w:rsidRDefault="0001241B" w:rsidP="0001241B">
      <w:pPr>
        <w:spacing w:after="0" w:line="240" w:lineRule="auto"/>
        <w:ind w:left="-426" w:right="-851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FE043B" w:rsidRPr="0001241B" w:rsidRDefault="00FE043B" w:rsidP="0001241B">
      <w:pPr>
        <w:spacing w:after="0" w:line="240" w:lineRule="auto"/>
        <w:ind w:left="-426" w:right="-851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D21475" w:rsidRPr="0001241B" w:rsidRDefault="00D21475" w:rsidP="0001241B">
      <w:pPr>
        <w:spacing w:after="0" w:line="240" w:lineRule="auto"/>
        <w:ind w:left="-426" w:right="-851"/>
        <w:jc w:val="center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_______</w:t>
      </w:r>
      <w:r w:rsidR="000A52C5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_</w:t>
      </w:r>
      <w:r w:rsidR="00773845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______________</w:t>
      </w:r>
      <w:r w:rsidR="000A52C5" w:rsidRPr="0001241B">
        <w:rPr>
          <w:rFonts w:ascii="Courier New" w:eastAsia="Times New Roman" w:hAnsi="Courier New" w:cs="Courier New"/>
          <w:sz w:val="24"/>
          <w:szCs w:val="24"/>
          <w:lang w:eastAsia="pt-BR"/>
        </w:rPr>
        <w:t>_</w:t>
      </w:r>
    </w:p>
    <w:p w:rsidR="00D21475" w:rsidRPr="0001241B" w:rsidRDefault="00773845" w:rsidP="0001241B">
      <w:pPr>
        <w:keepNext/>
        <w:spacing w:after="0" w:line="240" w:lineRule="auto"/>
        <w:ind w:left="-426" w:right="-851"/>
        <w:jc w:val="center"/>
        <w:outlineLvl w:val="7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  <w:r w:rsidRPr="0001241B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LEANDRO TEIXEIRA VIEIRA</w:t>
      </w:r>
    </w:p>
    <w:p w:rsidR="00773845" w:rsidRPr="0001241B" w:rsidRDefault="00773845" w:rsidP="0001241B">
      <w:pPr>
        <w:keepNext/>
        <w:spacing w:after="0" w:line="240" w:lineRule="auto"/>
        <w:ind w:left="-426" w:right="-851"/>
        <w:jc w:val="center"/>
        <w:outlineLvl w:val="6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01241B">
        <w:rPr>
          <w:rFonts w:ascii="Courier New" w:eastAsia="Times New Roman" w:hAnsi="Courier New" w:cs="Courier New"/>
          <w:sz w:val="20"/>
          <w:szCs w:val="20"/>
          <w:lang w:eastAsia="pt-BR"/>
        </w:rPr>
        <w:t>Prefeito Mun. de Corumbiara</w:t>
      </w:r>
    </w:p>
    <w:p w:rsidR="00773845" w:rsidRPr="0001241B" w:rsidRDefault="00773845" w:rsidP="0001241B">
      <w:pPr>
        <w:keepNext/>
        <w:spacing w:after="0" w:line="240" w:lineRule="auto"/>
        <w:ind w:left="-426" w:right="-851"/>
        <w:jc w:val="center"/>
        <w:outlineLvl w:val="6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01241B">
        <w:rPr>
          <w:rFonts w:ascii="Courier New" w:eastAsia="Times New Roman" w:hAnsi="Courier New" w:cs="Courier New"/>
          <w:sz w:val="20"/>
          <w:szCs w:val="20"/>
          <w:lang w:eastAsia="pt-BR"/>
        </w:rPr>
        <w:t>Termo de P. 196</w:t>
      </w:r>
    </w:p>
    <w:p w:rsidR="00603662" w:rsidRPr="00AB7246" w:rsidRDefault="00603662" w:rsidP="0001241B">
      <w:pPr>
        <w:ind w:right="-851"/>
      </w:pPr>
    </w:p>
    <w:sectPr w:rsidR="00603662" w:rsidRPr="00AB7246" w:rsidSect="006E0D87">
      <w:headerReference w:type="default" r:id="rId7"/>
      <w:pgSz w:w="11906" w:h="16838"/>
      <w:pgMar w:top="1417" w:right="1416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66" w:rsidRDefault="00AC0D66" w:rsidP="000A52C5">
      <w:pPr>
        <w:spacing w:after="0" w:line="240" w:lineRule="auto"/>
      </w:pPr>
      <w:r>
        <w:separator/>
      </w:r>
    </w:p>
  </w:endnote>
  <w:endnote w:type="continuationSeparator" w:id="0">
    <w:p w:rsidR="00AC0D66" w:rsidRDefault="00AC0D66" w:rsidP="000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66" w:rsidRDefault="00AC0D66" w:rsidP="000A52C5">
      <w:pPr>
        <w:spacing w:after="0" w:line="240" w:lineRule="auto"/>
      </w:pPr>
      <w:r>
        <w:separator/>
      </w:r>
    </w:p>
  </w:footnote>
  <w:footnote w:type="continuationSeparator" w:id="0">
    <w:p w:rsidR="00AC0D66" w:rsidRDefault="00AC0D66" w:rsidP="000A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46" w:rsidRDefault="00AB7246" w:rsidP="00395003">
    <w:pPr>
      <w:pStyle w:val="Cabealho"/>
      <w:ind w:left="-426"/>
    </w:pPr>
    <w:r w:rsidRPr="000A52C5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7039CB4C" wp14:editId="74392475">
          <wp:extent cx="6286500" cy="771525"/>
          <wp:effectExtent l="0" t="0" r="0" b="9525"/>
          <wp:docPr id="18" name="Imagem 18" descr="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126" cy="77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75"/>
    <w:rsid w:val="0001241B"/>
    <w:rsid w:val="000A3A29"/>
    <w:rsid w:val="000A52C5"/>
    <w:rsid w:val="000C3481"/>
    <w:rsid w:val="00100D22"/>
    <w:rsid w:val="0016773C"/>
    <w:rsid w:val="0025137C"/>
    <w:rsid w:val="00286668"/>
    <w:rsid w:val="002C3FC6"/>
    <w:rsid w:val="002F15D4"/>
    <w:rsid w:val="002F504D"/>
    <w:rsid w:val="00395003"/>
    <w:rsid w:val="003B18EA"/>
    <w:rsid w:val="00482914"/>
    <w:rsid w:val="005335D5"/>
    <w:rsid w:val="005B7A57"/>
    <w:rsid w:val="005C3DD9"/>
    <w:rsid w:val="00603662"/>
    <w:rsid w:val="006E0D87"/>
    <w:rsid w:val="00773845"/>
    <w:rsid w:val="00791F47"/>
    <w:rsid w:val="007B57A6"/>
    <w:rsid w:val="009A41E8"/>
    <w:rsid w:val="00A85B8D"/>
    <w:rsid w:val="00A9584D"/>
    <w:rsid w:val="00AB7246"/>
    <w:rsid w:val="00AC0D66"/>
    <w:rsid w:val="00B35804"/>
    <w:rsid w:val="00B917D4"/>
    <w:rsid w:val="00D21475"/>
    <w:rsid w:val="00E27EFC"/>
    <w:rsid w:val="00EC6DB4"/>
    <w:rsid w:val="00EF3AFC"/>
    <w:rsid w:val="00FB32AA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C5"/>
  </w:style>
  <w:style w:type="paragraph" w:styleId="Rodap">
    <w:name w:val="footer"/>
    <w:basedOn w:val="Normal"/>
    <w:link w:val="Rodap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C5"/>
  </w:style>
  <w:style w:type="paragraph" w:styleId="Textodebalo">
    <w:name w:val="Balloon Text"/>
    <w:basedOn w:val="Normal"/>
    <w:link w:val="TextodebaloChar"/>
    <w:uiPriority w:val="99"/>
    <w:semiHidden/>
    <w:unhideWhenUsed/>
    <w:rsid w:val="0060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C5"/>
  </w:style>
  <w:style w:type="paragraph" w:styleId="Rodap">
    <w:name w:val="footer"/>
    <w:basedOn w:val="Normal"/>
    <w:link w:val="Rodap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C5"/>
  </w:style>
  <w:style w:type="paragraph" w:styleId="Textodebalo">
    <w:name w:val="Balloon Text"/>
    <w:basedOn w:val="Normal"/>
    <w:link w:val="TextodebaloChar"/>
    <w:uiPriority w:val="99"/>
    <w:semiHidden/>
    <w:unhideWhenUsed/>
    <w:rsid w:val="0060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Terminal 2</cp:lastModifiedBy>
  <cp:revision>10</cp:revision>
  <cp:lastPrinted>2022-01-12T20:56:00Z</cp:lastPrinted>
  <dcterms:created xsi:type="dcterms:W3CDTF">2021-02-02T17:08:00Z</dcterms:created>
  <dcterms:modified xsi:type="dcterms:W3CDTF">2022-02-14T11:51:00Z</dcterms:modified>
</cp:coreProperties>
</file>